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BEF8B8" w14:textId="7990BE00" w:rsidR="000E7E00" w:rsidRDefault="00E8205F">
      <w:r>
        <w:t>6.sınıf 5.deneme çözümleri</w:t>
      </w:r>
    </w:p>
    <w:p w14:paraId="32156712" w14:textId="4ACC1D49" w:rsidR="00E8205F" w:rsidRDefault="00E8205F">
      <w:r>
        <w:t>1. KL ve MN telleri aynı özelliklere sahip olduğundan dolayı iki devre arasında bağımsız değişken olarak kullanılamaz. Bundan dolayı cevap A seçeneğidir.</w:t>
      </w:r>
    </w:p>
    <w:p w14:paraId="138C6831" w14:textId="791F49DD" w:rsidR="00E8205F" w:rsidRDefault="00E8205F">
      <w:r>
        <w:t xml:space="preserve">2. </w:t>
      </w:r>
      <w:r w:rsidR="00981D7B">
        <w:t>Kuvvetlerin aynı doğrultulu olduğu biliniyor ancak yönleri bilinmemektedir. Net kuvvet aynı yönleri kuvvetlerin büyüklükleri toplanarak ve zıt yönlü kuvvetlerin büyüklüğü çıkarılarak hesaplanır. Grafiğe göre F</w:t>
      </w:r>
      <w:r w:rsidR="00981D7B">
        <w:rPr>
          <w:vertAlign w:val="subscript"/>
        </w:rPr>
        <w:t>1</w:t>
      </w:r>
      <w:r w:rsidR="00981D7B">
        <w:t xml:space="preserve"> kuvvetinin büyüklüğü 17N olsa ve diğer iki kuvvetten farklı yönde uygulanırsa, net kuvvet 10N olarak hesaplanabilir. Kuvvetler aynı yönlü ise net kuvvet üç kuvvetin büyüklüğü toplanarak bulunacağı için ve F</w:t>
      </w:r>
      <w:r w:rsidR="00981D7B">
        <w:rPr>
          <w:vertAlign w:val="subscript"/>
        </w:rPr>
        <w:t>1</w:t>
      </w:r>
      <w:r w:rsidR="00981D7B">
        <w:t xml:space="preserve"> kuvvetinin 4N dan büyük olduğu göz önünde bulundurulursa 11N’dan fazla olması gerekir. Bundan dolayı cevap B seçeneğidir.</w:t>
      </w:r>
    </w:p>
    <w:p w14:paraId="40619FAB" w14:textId="2DE763E1" w:rsidR="00981D7B" w:rsidRDefault="00981D7B">
      <w:r>
        <w:t xml:space="preserve">3. </w:t>
      </w:r>
      <w:r w:rsidR="00DE2354">
        <w:t>Soruda verilen metinde Ahmet’in anlattığı şikayetler ergenlik döneminde meydana gelen değişiklikleri içermektedir. C seçeneğindeki ses kalınlaşması da ergenlik döneminde erkeklerde görülen bir değişimdir ve sadece bu döneme ait bir özelliktir. Yani her zaman yaşanabilecek bir özellik değildir. Bundan dolayı cevap C seçeneğidir.</w:t>
      </w:r>
    </w:p>
    <w:p w14:paraId="0CC092AB" w14:textId="7A9578B1" w:rsidR="00DE2354" w:rsidRDefault="00DE2354">
      <w:r>
        <w:t xml:space="preserve">4. </w:t>
      </w:r>
      <w:r w:rsidR="007B6778">
        <w:t>K noktası Açıkhava basıncının en fazla, M noktası ise en az olduğu noktadır. M noktasında soluk alışveriş hızı artacağı için diyafram kasının kasılıp gevşeme süresi azalır. Bundan dolayı cevap B seçeneğidir.</w:t>
      </w:r>
    </w:p>
    <w:p w14:paraId="53442672" w14:textId="7205C52F" w:rsidR="007B6778" w:rsidRDefault="007B6778">
      <w:r>
        <w:t xml:space="preserve">5. </w:t>
      </w:r>
      <w:r w:rsidR="008B3054">
        <w:t xml:space="preserve">Jüpiter Güneş sistemindeki en büyük gezegendir. Satürn Güneş’e uzaklık sırasında 6.sıradadır. </w:t>
      </w:r>
      <w:proofErr w:type="spellStart"/>
      <w:r w:rsidR="008B3054">
        <w:t>gazsal</w:t>
      </w:r>
      <w:proofErr w:type="spellEnd"/>
      <w:r w:rsidR="008B3054">
        <w:t xml:space="preserve"> gezegenlerin hepsinde halka bulunmaktadır.  Bundan dolayı cevap D seçeneğidir.</w:t>
      </w:r>
    </w:p>
    <w:p w14:paraId="626A8619" w14:textId="42C85B75" w:rsidR="008B3054" w:rsidRDefault="008B3054">
      <w:r>
        <w:t xml:space="preserve">6. </w:t>
      </w:r>
      <w:r w:rsidR="0080065D">
        <w:t>kan bağışı için yaş kilo sınırlaması bulunmaktadır. Kan verme işlemi en son verilme tarihinden itibaren en erken 3 ay sonra olmalıdır. Bundan dolayı cevap C</w:t>
      </w:r>
    </w:p>
    <w:p w14:paraId="1B696BA7" w14:textId="64B953EF" w:rsidR="0080065D" w:rsidRDefault="0080065D">
      <w:r>
        <w:t xml:space="preserve">7. </w:t>
      </w:r>
      <w:r w:rsidR="00007F6D">
        <w:t>taş parçası suya atıldığında 10cm</w:t>
      </w:r>
      <w:r w:rsidR="00007F6D">
        <w:rPr>
          <w:vertAlign w:val="superscript"/>
        </w:rPr>
        <w:t>3</w:t>
      </w:r>
      <w:r w:rsidR="00007F6D">
        <w:t xml:space="preserve"> su seviyesinde artışa neden olduğu için taşın hacmi </w:t>
      </w:r>
      <w:r w:rsidR="00007F6D">
        <w:t>10cm</w:t>
      </w:r>
      <w:r w:rsidR="00007F6D">
        <w:rPr>
          <w:vertAlign w:val="superscript"/>
        </w:rPr>
        <w:t>3</w:t>
      </w:r>
      <w:r w:rsidR="00007F6D">
        <w:t>’tür. Taş parçasının kütlesi 20gr’dır. Yoğunluğu 2 g/cm</w:t>
      </w:r>
      <w:r w:rsidR="00007F6D">
        <w:rPr>
          <w:vertAlign w:val="superscript"/>
        </w:rPr>
        <w:t>3</w:t>
      </w:r>
      <w:r w:rsidR="00007F6D">
        <w:t>’tür. Düzgün geometrik şekli bulunan cismin hacmi tüm kenarları çarpılarak hesaplanır ve 8cm</w:t>
      </w:r>
      <w:r w:rsidR="00007F6D">
        <w:rPr>
          <w:vertAlign w:val="superscript"/>
        </w:rPr>
        <w:t>3</w:t>
      </w:r>
      <w:r w:rsidR="00007F6D">
        <w:t xml:space="preserve"> olarak hesaplanır. Kütlesi de 32gr’dır. Yoğunluğu 4 </w:t>
      </w:r>
      <w:r w:rsidR="00007F6D">
        <w:t>g/cm</w:t>
      </w:r>
      <w:r w:rsidR="00007F6D">
        <w:rPr>
          <w:vertAlign w:val="superscript"/>
        </w:rPr>
        <w:t>3</w:t>
      </w:r>
      <w:r w:rsidR="00007F6D">
        <w:t>’tür.</w:t>
      </w:r>
      <w:r w:rsidR="00007F6D">
        <w:t xml:space="preserve"> Bundan dolayı cevap D seçeneğidir.</w:t>
      </w:r>
    </w:p>
    <w:p w14:paraId="34D5DFE7" w14:textId="30F56916" w:rsidR="00007F6D" w:rsidRDefault="00007F6D">
      <w:r>
        <w:t xml:space="preserve">8. </w:t>
      </w:r>
      <w:r w:rsidR="00C66FCF">
        <w:t>maddenin tanecikleri arasındaki boşluk arttıkça maddenin ses iletimi zorlaşır ve ses yalıtımı sağlar. Ancak madde olan her yerde ses azda olsa ses iletimi olur. Bundan dolayı cevap D seçeneğidir.</w:t>
      </w:r>
    </w:p>
    <w:p w14:paraId="51CD2DD5" w14:textId="7FD62B8C" w:rsidR="00C66FCF" w:rsidRDefault="00C66FCF">
      <w:r>
        <w:t xml:space="preserve">9. </w:t>
      </w:r>
      <w:r w:rsidR="00F678AB">
        <w:t xml:space="preserve">X maddesinde 8dk’da  80 derece sıcaklık azalması gerçekleşirken, Y maddesinde 12 </w:t>
      </w:r>
      <w:proofErr w:type="spellStart"/>
      <w:r w:rsidR="00F678AB">
        <w:t>dk’da</w:t>
      </w:r>
      <w:proofErr w:type="spellEnd"/>
      <w:r w:rsidR="00F678AB">
        <w:t xml:space="preserve"> 80 derecelik sıcaklık azalması gerçekleşmiştir. Bu durumda Y maddesinin maddesi ısıyı X maddesine göre daha fazla muhafaza etmektedir. X maddesinin ısı iletimi daha iyidir. Bundan dolayı cevap C seçeneğidir.</w:t>
      </w:r>
    </w:p>
    <w:p w14:paraId="56518EE5" w14:textId="4D828013" w:rsidR="00F678AB" w:rsidRDefault="00F678AB">
      <w:r>
        <w:t>10. insülin hormonu pankreas tarafından salgılanır. Testislerden salgılanan hormon testosterondur. Korku heyecan gibi durumlarda adrenalin hormonu salgılanır. Bundan dolayı cevap B seçeneğidir.</w:t>
      </w:r>
    </w:p>
    <w:p w14:paraId="22784194" w14:textId="0DD3BE9D" w:rsidR="00F678AB" w:rsidRDefault="00F678AB">
      <w:r>
        <w:t xml:space="preserve">11. </w:t>
      </w:r>
      <w:r w:rsidR="00815361">
        <w:t>hareketsiz bir cismin doğu yönünde hareket etmesi için doğu yönünde uygulanan kuvvetlerin bileşkesinin batı yönlü kuvvetlerden fazla olması gerekmektedir. Bundan dolayı cevap C seçeneğidir.</w:t>
      </w:r>
    </w:p>
    <w:p w14:paraId="5DD48DDE" w14:textId="77777777" w:rsidR="00A509D6" w:rsidRDefault="00815361">
      <w:r>
        <w:t xml:space="preserve">12. </w:t>
      </w:r>
      <w:r w:rsidR="00A509D6">
        <w:t>bir kişi hasta olduğunda öncelikle doktora giderek hastalığının teşhisi konulmalı ve doktorun tavsiyesi doğrultusunda ilaç kullanılması gerekmektedir. Evde önceden kalan ilaçların doktor bilgisi dışında kullanılması hastalığın daha da kötüye gitmesine neden olabilmektedir. bundan dolayı cevap A seçeneğidir.</w:t>
      </w:r>
    </w:p>
    <w:p w14:paraId="0F4438CC" w14:textId="069ADB12" w:rsidR="00815361" w:rsidRDefault="00A509D6">
      <w:r>
        <w:t>13. kurulan basit elektrik devreleri incelendiğinde devreler arasında tel kalınlığı ve tel uzunluğunun farklı olduğu ve bu durumların devredeki ampul parlaklığına etkisini  gözlemlenebilir. Bundan dolayı cevap B seçeneğidir.</w:t>
      </w:r>
    </w:p>
    <w:p w14:paraId="7DD30007" w14:textId="64A17709" w:rsidR="00A509D6" w:rsidRDefault="00A509D6">
      <w:r>
        <w:lastRenderedPageBreak/>
        <w:t xml:space="preserve">14. hareketli her 3saniyede 15 metre yol aldığına göre sürati 5m/s olarak hesaplanır.  Sabit süratli olan bu hareketlinin sürat zaman grafiği denizin çizdiği gibi olurken, yol zaman grafiği </w:t>
      </w:r>
      <w:proofErr w:type="spellStart"/>
      <w:r>
        <w:t>derya’nın</w:t>
      </w:r>
      <w:proofErr w:type="spellEnd"/>
      <w:r>
        <w:t xml:space="preserve"> çizdiği gibidir. Bundan dolayı cevap B seçeneğidir.</w:t>
      </w:r>
    </w:p>
    <w:p w14:paraId="2160832A" w14:textId="3F9BA950" w:rsidR="00A509D6" w:rsidRDefault="00A509D6">
      <w:r>
        <w:t>15. bu deneyde kontrol edilen değişken 1litre hacimli eşit sıcaklıktaki su dur bundan dolayı cevap A seçeneğidir.</w:t>
      </w:r>
    </w:p>
    <w:p w14:paraId="51BB415F" w14:textId="7EFCA528" w:rsidR="00A509D6" w:rsidRDefault="00A509D6">
      <w:r>
        <w:t>16. görselde verilen alet ile elektrik enerjisi ısı enerjisine dönüştürülmektedir. Seçenekler incelendiğinde C seçeneğindeki elektrik süpürgesini elektrik enerjisini hareket enerjisine dönüştürmektedir. Bundan dolayı cevap C seçeneğidir.</w:t>
      </w:r>
    </w:p>
    <w:p w14:paraId="3D58F26E" w14:textId="00BF4695" w:rsidR="00A509D6" w:rsidRDefault="00A509D6">
      <w:r>
        <w:t xml:space="preserve">17. </w:t>
      </w:r>
      <w:r w:rsidR="007F61BB">
        <w:t>görselde kirli suyu süzen yapı boşaltım sistemindeki böbrek ile benzetilebilir. Bundan dolayı cevap C seçeneğidir.</w:t>
      </w:r>
    </w:p>
    <w:p w14:paraId="4503742E" w14:textId="1EE2C985" w:rsidR="007F61BB" w:rsidRDefault="007F61BB">
      <w:r>
        <w:t>18. maket üzerindeki 1 numaralı bölüm soluk borusu, 2 numaralı bölüm akciğer ve 3 numaralı bölüm diyafram kasıdır. 3 numaralı bölge nefes alındığında düzleşir. Bundan dolayı cevap C seçeneğidir.</w:t>
      </w:r>
    </w:p>
    <w:p w14:paraId="7D59A810" w14:textId="0BF80A21" w:rsidR="007F61BB" w:rsidRDefault="007F61BB">
      <w:r>
        <w:t>19.</w:t>
      </w:r>
      <w:r w:rsidR="00555B60">
        <w:t xml:space="preserve"> boşluklu yapıya sahip olan maddeler ısı ve ses yalıtımı için uygundur. Evlerde ısı kaybının olmasının istenmediği bölümlerde boşluklu yapıya sahip olan maddeler kullanılmalıdır. Termal kameralarda ısı kaybı olan bölgeler kırmızı renkle ya da koyu turuncu renkle gösterilir. Kamera görüntüsü mavi renkle gösterilenler ısı kaybının yaşanmadığı bölgelerdir. Bundan dolayı cevap B seçeneğidir.</w:t>
      </w:r>
    </w:p>
    <w:p w14:paraId="08F6648B" w14:textId="3ED0D152" w:rsidR="00555B60" w:rsidRDefault="00555B60">
      <w:r>
        <w:t xml:space="preserve">20. suyun yoğunluğu buzun yoğunluğundan fazla olduğu için buz su içerisinde yüzer. Suyun üstten </w:t>
      </w:r>
      <w:r w:rsidR="000C21FF">
        <w:t>donmaya başlaması su da yaşayan canlılar için yaşamın devam etmesi açısından önemlidir. Bundan dolayı cevap D seçeneğidir.</w:t>
      </w:r>
    </w:p>
    <w:p w14:paraId="6BFAFE6B" w14:textId="77777777" w:rsidR="000C21FF" w:rsidRDefault="000C21FF"/>
    <w:p w14:paraId="4374B935" w14:textId="77777777" w:rsidR="007F61BB" w:rsidRPr="00007F6D" w:rsidRDefault="007F61BB"/>
    <w:p w14:paraId="757F057F" w14:textId="77777777" w:rsidR="00981D7B" w:rsidRPr="00981D7B" w:rsidRDefault="00981D7B"/>
    <w:sectPr w:rsidR="00981D7B" w:rsidRPr="00981D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05F"/>
    <w:rsid w:val="00007F6D"/>
    <w:rsid w:val="000C21FF"/>
    <w:rsid w:val="00555B60"/>
    <w:rsid w:val="00642404"/>
    <w:rsid w:val="007B6778"/>
    <w:rsid w:val="007F61BB"/>
    <w:rsid w:val="0080065D"/>
    <w:rsid w:val="00815361"/>
    <w:rsid w:val="008B3054"/>
    <w:rsid w:val="00981D7B"/>
    <w:rsid w:val="00A509D6"/>
    <w:rsid w:val="00C66FCF"/>
    <w:rsid w:val="00DE2354"/>
    <w:rsid w:val="00E8205F"/>
    <w:rsid w:val="00F678AB"/>
    <w:rsid w:val="00FD03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C8F3A"/>
  <w15:chartTrackingRefBased/>
  <w15:docId w15:val="{2D7861EC-82BF-4D5E-A45E-AE7FCFAED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733</Words>
  <Characters>4179</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sare saremer</dc:creator>
  <cp:keywords/>
  <dc:description/>
  <cp:lastModifiedBy>sare saremer</cp:lastModifiedBy>
  <cp:revision>12</cp:revision>
  <dcterms:created xsi:type="dcterms:W3CDTF">2021-02-02T08:36:00Z</dcterms:created>
  <dcterms:modified xsi:type="dcterms:W3CDTF">2021-02-02T10:40:00Z</dcterms:modified>
</cp:coreProperties>
</file>