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CC211" w14:textId="73072167" w:rsidR="000E7E00" w:rsidRDefault="00870D84">
      <w:r>
        <w:t>6.sınıf fen bilimleri 4. Deneme çözümleri</w:t>
      </w:r>
    </w:p>
    <w:p w14:paraId="65F15C8E" w14:textId="223878E3" w:rsidR="00870D84" w:rsidRDefault="00870D84">
      <w:r>
        <w:t>1. 1 ve 3 numaralı bölümler yalıtkan maddeler içerirken ,2 ve 4 numaralı bölümler iletken maddeler içerir. Bundan dolayı cevap C seçeneğidir.</w:t>
      </w:r>
    </w:p>
    <w:p w14:paraId="6B825329" w14:textId="0B9070B3" w:rsidR="00870D84" w:rsidRDefault="00870D84">
      <w:r>
        <w:t>2. doku ve organ bağışı yapılabilmesi için 18 yaşının doldurulmuş olması gerekmektedir. Bundan dolayı cevap B seçeneğidir.</w:t>
      </w:r>
    </w:p>
    <w:p w14:paraId="3F403FF2" w14:textId="3878AE67" w:rsidR="00870D84" w:rsidRDefault="00870D84">
      <w:r>
        <w:t xml:space="preserve">3. Ampul parlaklığına iletken boyunun etkisinin araştırılması için I ve III numaralı düzenekler incelenmelidir. Ampul parlaklığına iletken cinsinin etkisinin araştırılması için I ve II numaralı düzenekler incelenmelidir. Bundan dolayı cevap </w:t>
      </w:r>
      <w:r w:rsidR="001D6275">
        <w:t>C seçeneğidir.</w:t>
      </w:r>
    </w:p>
    <w:p w14:paraId="08C78987" w14:textId="16E65A33" w:rsidR="001D6275" w:rsidRDefault="001D6275">
      <w:r>
        <w:t xml:space="preserve">4. II ve IV numaralı bölgelerde hareketli durmaktadır. I </w:t>
      </w:r>
      <w:r>
        <w:t xml:space="preserve">numaralı bölümde sürati 5m/s </w:t>
      </w:r>
      <w:r>
        <w:t>iken III numaralı bölümde sürati 4m/s dir. Bundan dolayı cevap C seçeneğidir.</w:t>
      </w:r>
    </w:p>
    <w:p w14:paraId="1E1F1578" w14:textId="78FC68FC" w:rsidR="001D6275" w:rsidRDefault="001D6275">
      <w:r>
        <w:t xml:space="preserve">5. </w:t>
      </w:r>
      <w:r w:rsidR="00E66C6F">
        <w:t>dolap şekildeki kuvvetlerin etkisi  (11-3) 8N net kuvvet ile hareket etmektedir. Cisme F</w:t>
      </w:r>
      <w:r w:rsidR="00E66C6F">
        <w:rPr>
          <w:vertAlign w:val="subscript"/>
        </w:rPr>
        <w:t>1</w:t>
      </w:r>
      <w:r w:rsidR="00E66C6F">
        <w:t xml:space="preserve"> veF</w:t>
      </w:r>
      <w:r w:rsidR="00E66C6F">
        <w:rPr>
          <w:vertAlign w:val="subscript"/>
        </w:rPr>
        <w:t>4</w:t>
      </w:r>
      <w:r w:rsidR="00E66C6F">
        <w:t xml:space="preserve"> kuvvetleri etki ettiğinde cisim ters yönde hareket eder. Bundan dolayı cevap C seçeneğidir.</w:t>
      </w:r>
    </w:p>
    <w:p w14:paraId="06548EC0" w14:textId="042C5028" w:rsidR="00E66C6F" w:rsidRDefault="00E66C6F">
      <w:r>
        <w:t xml:space="preserve">6. </w:t>
      </w:r>
      <w:r w:rsidR="00E35C14">
        <w:t>bisiklet sürmek omuriliğin kontrolündedir. Korku anında salgılanan hormon böbreküstü bezinden salgılanır. Büyüme hormonu hipofiz bezinden salgılanır. Denge beyinciğin kontrolündedir. Bunda dolayı cevap A seçeneğidir.</w:t>
      </w:r>
    </w:p>
    <w:p w14:paraId="330BD20B" w14:textId="4E2D9AA3" w:rsidR="00E35C14" w:rsidRDefault="00E35C14">
      <w:r>
        <w:t xml:space="preserve">7. </w:t>
      </w:r>
      <w:r w:rsidR="00FC3CDF">
        <w:t>sesin kalınlaşması erkelerde görülen ergenlik dönemi değişimlerindendir. Bundan dolayı cevap D seçeneğidir.</w:t>
      </w:r>
    </w:p>
    <w:p w14:paraId="46923F93" w14:textId="781A1712" w:rsidR="00FC3CDF" w:rsidRDefault="00FC3CDF">
      <w:r>
        <w:t xml:space="preserve">8. şekil 1 deki devrede ampul ışık verirken şekil </w:t>
      </w:r>
      <w:r w:rsidR="00763D3D">
        <w:t>2deki devrede ampulün yanmamasının nedeni bu iki devre arasındaki tek fark olan K ve M maddeleridir. Buradan K maddesinin iletken M maddesinin yalıtkan olduğu kesinlikle anlaşılır. Bundan dolayı cevap C seçeneğidir.</w:t>
      </w:r>
    </w:p>
    <w:p w14:paraId="1BF40953" w14:textId="37CB660D" w:rsidR="00763D3D" w:rsidRDefault="00763D3D">
      <w:r>
        <w:t xml:space="preserve">9. </w:t>
      </w:r>
      <w:r w:rsidR="00CA337F">
        <w:t>kan bağışı yapılabilmesi belirli şartlara bağlıdır. Bu şartlardan birisi de bağışçının yaşıdır. Kan bağışı yapacak kişinin 18 yaşını doldurması gerekir.</w:t>
      </w:r>
      <w:r w:rsidR="00C36B8D">
        <w:t xml:space="preserve"> Bundan dolayı cevap C seçeneğidir.</w:t>
      </w:r>
    </w:p>
    <w:p w14:paraId="1116DFCF" w14:textId="7E34E64C" w:rsidR="00C36B8D" w:rsidRDefault="00C36B8D">
      <w:r>
        <w:t xml:space="preserve">10. uzun kemik kan yapımında görevlidir. hızlı ve ritmik çalışmak kalbin özelliğidir. </w:t>
      </w:r>
      <w:r w:rsidR="00D22EE9">
        <w:t>Kasılıp gevşeyerek iskeletin hareketini sağlayan yapı kastır. Bundan dolayı cevap B seçeneğidir.</w:t>
      </w:r>
    </w:p>
    <w:p w14:paraId="4E73F8DB" w14:textId="79B9D35D" w:rsidR="00D22EE9" w:rsidRDefault="00D22EE9">
      <w:r>
        <w:t xml:space="preserve">11. </w:t>
      </w:r>
      <w:r w:rsidR="002108DE">
        <w:t>c seçeneğinde verilen kısım toplardamardır ancak her zaman oksijence fakir kan taşımaz. Akciğer toplardamarı oksijence zengin kan taşır. Bundan dolayı cevap C seçeneğidir.</w:t>
      </w:r>
    </w:p>
    <w:p w14:paraId="68EE9EB4" w14:textId="691F2E31" w:rsidR="002108DE" w:rsidRDefault="002108DE">
      <w:r>
        <w:t>12. maddenin taneciklerinin birbirine olan uzaklığı azaldıkça ses iletimi hızlanır. Bundan dolayı ses sıvıda havadakine göre daha hızlı yayılır. Bundan dolayı cevap B seçeneğidir.</w:t>
      </w:r>
    </w:p>
    <w:p w14:paraId="6C3BEEE8" w14:textId="6F331133" w:rsidR="002108DE" w:rsidRDefault="002108DE">
      <w:r>
        <w:t xml:space="preserve">13. </w:t>
      </w:r>
      <w:r w:rsidR="00AC2575">
        <w:t>büyük kan dolaşımında oksijence zengin kan, vücudun tamamına gider. Bundan dolayı cevap C seçeneğidir.</w:t>
      </w:r>
    </w:p>
    <w:p w14:paraId="1527C272" w14:textId="45F275E2" w:rsidR="00AC2575" w:rsidRDefault="00AC2575">
      <w:r>
        <w:t xml:space="preserve">14. </w:t>
      </w:r>
      <w:r w:rsidR="00034516">
        <w:t>Güneş’e yakınlık sırasına göre ilk 4 gezegen Merkür, Venüs, Dünya ve Mars’tır. 2. gezegenin dolanım yaptığı yörünge 3.gezegenin dolanım yörüngesinden küçüktür. Bundan dolayı cevap D seçeneğidir.</w:t>
      </w:r>
    </w:p>
    <w:p w14:paraId="01A13340" w14:textId="3E005B98" w:rsidR="00034516" w:rsidRDefault="00034516">
      <w:r>
        <w:t xml:space="preserve">15. </w:t>
      </w:r>
      <w:r w:rsidR="00052501">
        <w:t>ayşe’nin olduğu taraf II.durumda daha büyük kuvvet uyguladığı için ip denge konumundan sağa doğru kaymıştır. I.durumda ise uygulanan kuvvetler eşittir. Bundan dolayı cevap C seçeneğidir.</w:t>
      </w:r>
    </w:p>
    <w:p w14:paraId="0E74D1ED" w14:textId="5520661E" w:rsidR="00052501" w:rsidRDefault="00052501">
      <w:r>
        <w:t xml:space="preserve">16. </w:t>
      </w:r>
      <w:r w:rsidR="00610C81">
        <w:t>X maddenin katı, Y sıvı ve Z gaz halidir. Katı hali maddenin enerjisinin en az olduğu gaz hali ise en fazla olduğu halidir. Katılar sadece titreşim hareketi yaparken, sıvı ve gazlarda öteleme hareketi de vardır. Bundan dolayı cevap B seçeneğidir.</w:t>
      </w:r>
    </w:p>
    <w:p w14:paraId="56FA78CB" w14:textId="0B1F5260" w:rsidR="00610C81" w:rsidRDefault="00610C81">
      <w:r>
        <w:lastRenderedPageBreak/>
        <w:t xml:space="preserve">17. </w:t>
      </w:r>
      <w:r w:rsidR="0070725D">
        <w:t>Ay tutulması sırasında Dünya, Ay ile Güneş arasındadır ve Ay dolunay evresindedir. Bundan dolayı cevap B seçeneğidir.</w:t>
      </w:r>
    </w:p>
    <w:p w14:paraId="63931E68" w14:textId="48FB3D79" w:rsidR="00C63BA7" w:rsidRDefault="0070725D">
      <w:r>
        <w:t xml:space="preserve">18. </w:t>
      </w:r>
      <w:r w:rsidR="00C63BA7">
        <w:t>kokuyu algılayabilmenin ilk şartı koku moleküllerinin mukusta çözünmesidir. Sarı bölgedeki duyu almaçları uyarıyı alır ve beyne iletir. Bundan dolayı cevap B seçeneğidir.</w:t>
      </w:r>
    </w:p>
    <w:p w14:paraId="6972374D" w14:textId="771C8F84" w:rsidR="00C63BA7" w:rsidRDefault="00C63BA7">
      <w:r>
        <w:t xml:space="preserve">19. maddenin olduğu her yerde ses iletilecektir. </w:t>
      </w:r>
      <w:r w:rsidR="00250878">
        <w:t xml:space="preserve">Maddenin tanecikleri arasındaki mesafe arttıkça ses iletim hızı azalır. </w:t>
      </w:r>
      <w:r w:rsidR="00086C59">
        <w:t xml:space="preserve">Bundan dolayı cevap </w:t>
      </w:r>
      <w:r w:rsidR="00250878">
        <w:t>C</w:t>
      </w:r>
      <w:r w:rsidR="00086C59">
        <w:t xml:space="preserve"> seçeneğidir.</w:t>
      </w:r>
    </w:p>
    <w:p w14:paraId="63CF858A" w14:textId="30B7B526" w:rsidR="00086C59" w:rsidRDefault="00086C59">
      <w:r>
        <w:t>20. I görsel karaciğer, II görsel pankreasa aittir. 3 ve 6 numaralı özelliklerin yerleri değişmelidir.</w:t>
      </w:r>
    </w:p>
    <w:p w14:paraId="12AD36C5" w14:textId="07D9BD0A" w:rsidR="00086C59" w:rsidRDefault="00086C59">
      <w:r>
        <w:t>Bundan dolayı cevap A seçeneğidir.</w:t>
      </w:r>
    </w:p>
    <w:p w14:paraId="1A0EC286" w14:textId="77777777" w:rsidR="00C36B8D" w:rsidRPr="00E66C6F" w:rsidRDefault="00C36B8D"/>
    <w:sectPr w:rsidR="00C36B8D" w:rsidRPr="00E66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84"/>
    <w:rsid w:val="00034516"/>
    <w:rsid w:val="00052501"/>
    <w:rsid w:val="00086C59"/>
    <w:rsid w:val="001D6275"/>
    <w:rsid w:val="002108DE"/>
    <w:rsid w:val="00250878"/>
    <w:rsid w:val="00610C81"/>
    <w:rsid w:val="00642404"/>
    <w:rsid w:val="0070725D"/>
    <w:rsid w:val="00763D3D"/>
    <w:rsid w:val="00870D84"/>
    <w:rsid w:val="00AC2575"/>
    <w:rsid w:val="00C36B8D"/>
    <w:rsid w:val="00C63BA7"/>
    <w:rsid w:val="00CA337F"/>
    <w:rsid w:val="00D22EE9"/>
    <w:rsid w:val="00E35C14"/>
    <w:rsid w:val="00E66C6F"/>
    <w:rsid w:val="00FC3CDF"/>
    <w:rsid w:val="00FD0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E913"/>
  <w15:chartTrackingRefBased/>
  <w15:docId w15:val="{AF3D231B-C87F-487A-B961-5D8AA4BC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saremer</dc:creator>
  <cp:keywords/>
  <dc:description/>
  <cp:lastModifiedBy>sare saremer</cp:lastModifiedBy>
  <cp:revision>15</cp:revision>
  <dcterms:created xsi:type="dcterms:W3CDTF">2021-02-02T10:41:00Z</dcterms:created>
  <dcterms:modified xsi:type="dcterms:W3CDTF">2021-02-02T11:50:00Z</dcterms:modified>
</cp:coreProperties>
</file>